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299B" w:rsidRPr="0047299B" w:rsidRDefault="0047299B" w:rsidP="0047299B">
      <w:pPr>
        <w:jc w:val="center"/>
        <w:rPr>
          <w:rFonts w:ascii="黑体" w:eastAsia="黑体" w:hAnsi="黑体"/>
          <w:color w:val="FF0000"/>
          <w:sz w:val="40"/>
          <w:szCs w:val="44"/>
        </w:rPr>
      </w:pPr>
      <w:r w:rsidRPr="0047299B">
        <w:rPr>
          <w:rFonts w:ascii="黑体" w:eastAsia="黑体" w:hAnsi="黑体" w:hint="eastAsia"/>
          <w:color w:val="FF0000"/>
          <w:sz w:val="40"/>
          <w:szCs w:val="44"/>
        </w:rPr>
        <w:t>请勿修改答题卷，在指定单元格内填写答案</w:t>
      </w:r>
    </w:p>
    <w:p w:rsidR="00D67434" w:rsidRDefault="00D67434" w:rsidP="0047299B">
      <w:pPr>
        <w:jc w:val="left"/>
        <w:rPr>
          <w:rFonts w:ascii="黑体" w:eastAsia="黑体" w:hAnsi="黑体"/>
          <w:b/>
          <w:sz w:val="24"/>
          <w:szCs w:val="24"/>
        </w:rPr>
      </w:pPr>
    </w:p>
    <w:p w:rsidR="00D67434" w:rsidRDefault="00B96AC6" w:rsidP="00B96AC6">
      <w:pPr>
        <w:pStyle w:val="a8"/>
        <w:numPr>
          <w:ilvl w:val="0"/>
          <w:numId w:val="1"/>
        </w:numPr>
        <w:ind w:firstLineChars="0"/>
        <w:jc w:val="left"/>
        <w:rPr>
          <w:rFonts w:ascii="黑体" w:eastAsia="黑体" w:hAnsi="黑体"/>
          <w:sz w:val="28"/>
          <w:szCs w:val="24"/>
        </w:rPr>
      </w:pPr>
      <w:r w:rsidRPr="00B96AC6">
        <w:rPr>
          <w:rFonts w:ascii="黑体" w:eastAsia="黑体" w:hAnsi="黑体" w:hint="eastAsia"/>
          <w:sz w:val="28"/>
          <w:szCs w:val="24"/>
        </w:rPr>
        <w:t>分析报告（选择素材中的功能调用类型填写）</w:t>
      </w:r>
    </w:p>
    <w:p w:rsidR="00B96AC6" w:rsidRPr="00B96AC6" w:rsidRDefault="00B96AC6" w:rsidP="00B96AC6">
      <w:pPr>
        <w:jc w:val="left"/>
        <w:rPr>
          <w:rFonts w:ascii="黑体" w:eastAsia="黑体" w:hAnsi="黑体" w:hint="eastAsia"/>
          <w:sz w:val="24"/>
          <w:szCs w:val="24"/>
        </w:rPr>
      </w:pPr>
      <w:r w:rsidRPr="00B96AC6">
        <w:rPr>
          <w:rFonts w:ascii="黑体" w:eastAsia="黑体" w:hAnsi="黑体" w:hint="eastAsia"/>
          <w:sz w:val="24"/>
          <w:szCs w:val="24"/>
        </w:rPr>
        <w:t>用户使用习惯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1743"/>
        <w:gridCol w:w="2074"/>
        <w:gridCol w:w="2074"/>
      </w:tblGrid>
      <w:tr w:rsidR="00B96AC6" w:rsidTr="00B96AC6">
        <w:tc>
          <w:tcPr>
            <w:tcW w:w="2405" w:type="dxa"/>
            <w:vAlign w:val="center"/>
          </w:tcPr>
          <w:p w:rsidR="00B96AC6" w:rsidRPr="00B96AC6" w:rsidRDefault="00B96AC6" w:rsidP="00B96A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最常被使用的功能：</w:t>
            </w:r>
          </w:p>
        </w:tc>
        <w:tc>
          <w:tcPr>
            <w:tcW w:w="1743" w:type="dxa"/>
            <w:vAlign w:val="center"/>
          </w:tcPr>
          <w:p w:rsidR="00B96AC6" w:rsidRDefault="00B96AC6" w:rsidP="00B96AC6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074" w:type="dxa"/>
            <w:vAlign w:val="center"/>
          </w:tcPr>
          <w:p w:rsidR="00B96AC6" w:rsidRDefault="00B96AC6" w:rsidP="00B96AC6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074" w:type="dxa"/>
            <w:vAlign w:val="center"/>
          </w:tcPr>
          <w:p w:rsidR="00B96AC6" w:rsidRDefault="00B96AC6" w:rsidP="00B96AC6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</w:tbl>
    <w:p w:rsidR="00B96AC6" w:rsidRDefault="00B96AC6" w:rsidP="00B96AC6">
      <w:pPr>
        <w:jc w:val="left"/>
        <w:rPr>
          <w:rFonts w:ascii="黑体" w:eastAsia="黑体" w:hAnsi="黑体"/>
          <w:sz w:val="24"/>
          <w:szCs w:val="24"/>
        </w:rPr>
      </w:pPr>
    </w:p>
    <w:p w:rsidR="00B96AC6" w:rsidRPr="00B96AC6" w:rsidRDefault="00B96AC6" w:rsidP="00B96AC6">
      <w:pPr>
        <w:jc w:val="left"/>
        <w:rPr>
          <w:rFonts w:ascii="黑体" w:eastAsia="黑体" w:hAnsi="黑体" w:hint="eastAsia"/>
          <w:sz w:val="24"/>
          <w:szCs w:val="24"/>
        </w:rPr>
      </w:pPr>
      <w:r w:rsidRPr="00B96AC6">
        <w:rPr>
          <w:rFonts w:ascii="黑体" w:eastAsia="黑体" w:hAnsi="黑体" w:hint="eastAsia"/>
          <w:sz w:val="24"/>
          <w:szCs w:val="24"/>
        </w:rPr>
        <w:t>功能使用频率</w:t>
      </w:r>
    </w:p>
    <w:tbl>
      <w:tblPr>
        <w:tblStyle w:val="a3"/>
        <w:tblW w:w="8359" w:type="dxa"/>
        <w:tblLook w:val="04A0" w:firstRow="1" w:lastRow="0" w:firstColumn="1" w:lastColumn="0" w:noHBand="0" w:noVBand="1"/>
      </w:tblPr>
      <w:tblGrid>
        <w:gridCol w:w="2405"/>
        <w:gridCol w:w="2835"/>
        <w:gridCol w:w="3119"/>
      </w:tblGrid>
      <w:tr w:rsidR="00B96AC6" w:rsidTr="00B96AC6">
        <w:tc>
          <w:tcPr>
            <w:tcW w:w="2405" w:type="dxa"/>
            <w:vAlign w:val="center"/>
          </w:tcPr>
          <w:p w:rsidR="00B96AC6" w:rsidRPr="00B96AC6" w:rsidRDefault="00B96AC6" w:rsidP="00B96A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</w:rPr>
            </w:pPr>
            <w:r w:rsidRPr="00B96AC6">
              <w:rPr>
                <w:rFonts w:ascii="等线" w:eastAsia="等线" w:hAnsi="等线" w:hint="eastAsia"/>
                <w:color w:val="000000"/>
                <w:sz w:val="22"/>
              </w:rPr>
              <w:t>最受欢迎的功能</w:t>
            </w:r>
          </w:p>
        </w:tc>
        <w:tc>
          <w:tcPr>
            <w:tcW w:w="5954" w:type="dxa"/>
            <w:gridSpan w:val="2"/>
            <w:vAlign w:val="center"/>
          </w:tcPr>
          <w:p w:rsidR="00B96AC6" w:rsidRDefault="00B96AC6" w:rsidP="00B96AC6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B96AC6" w:rsidTr="00B96AC6">
        <w:tc>
          <w:tcPr>
            <w:tcW w:w="2405" w:type="dxa"/>
            <w:vAlign w:val="center"/>
          </w:tcPr>
          <w:p w:rsidR="00B96AC6" w:rsidRDefault="00B96AC6" w:rsidP="00B96A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</w:rPr>
            </w:pPr>
            <w:r w:rsidRPr="00B96AC6">
              <w:rPr>
                <w:rFonts w:ascii="等线" w:eastAsia="等线" w:hAnsi="等线" w:hint="eastAsia"/>
                <w:color w:val="000000"/>
                <w:sz w:val="22"/>
              </w:rPr>
              <w:t>较少使用的功能</w:t>
            </w:r>
          </w:p>
        </w:tc>
        <w:tc>
          <w:tcPr>
            <w:tcW w:w="2835" w:type="dxa"/>
            <w:vAlign w:val="center"/>
          </w:tcPr>
          <w:p w:rsidR="00B96AC6" w:rsidRDefault="00B96AC6" w:rsidP="00B96AC6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:rsidR="00B96AC6" w:rsidRDefault="00B96AC6" w:rsidP="00B96AC6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</w:tbl>
    <w:p w:rsidR="00B96AC6" w:rsidRDefault="00B96AC6" w:rsidP="00B96AC6">
      <w:pPr>
        <w:jc w:val="left"/>
        <w:rPr>
          <w:rFonts w:ascii="黑体" w:eastAsia="黑体" w:hAnsi="黑体"/>
          <w:sz w:val="24"/>
          <w:szCs w:val="24"/>
        </w:rPr>
      </w:pPr>
    </w:p>
    <w:p w:rsidR="0047299B" w:rsidRDefault="00B96AC6" w:rsidP="00B96AC6">
      <w:pPr>
        <w:jc w:val="left"/>
        <w:rPr>
          <w:rFonts w:ascii="黑体" w:eastAsia="黑体" w:hAnsi="黑体"/>
          <w:sz w:val="24"/>
          <w:szCs w:val="24"/>
        </w:rPr>
      </w:pPr>
      <w:r w:rsidRPr="00B96AC6">
        <w:rPr>
          <w:rFonts w:ascii="黑体" w:eastAsia="黑体" w:hAnsi="黑体" w:hint="eastAsia"/>
          <w:sz w:val="24"/>
          <w:szCs w:val="24"/>
        </w:rPr>
        <w:t>响应时间分析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1743"/>
        <w:gridCol w:w="2074"/>
        <w:gridCol w:w="2074"/>
      </w:tblGrid>
      <w:tr w:rsidR="00B96AC6" w:rsidTr="00E462DB">
        <w:tc>
          <w:tcPr>
            <w:tcW w:w="2405" w:type="dxa"/>
            <w:vAlign w:val="center"/>
          </w:tcPr>
          <w:p w:rsidR="00B96AC6" w:rsidRPr="00B96AC6" w:rsidRDefault="00B96AC6" w:rsidP="00B96A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</w:rPr>
            </w:pPr>
            <w:r w:rsidRPr="00B96AC6">
              <w:rPr>
                <w:rFonts w:ascii="等线" w:eastAsia="等线" w:hAnsi="等线" w:hint="eastAsia"/>
                <w:color w:val="000000"/>
                <w:sz w:val="22"/>
              </w:rPr>
              <w:t>响应时间较长的功能</w:t>
            </w:r>
          </w:p>
        </w:tc>
        <w:tc>
          <w:tcPr>
            <w:tcW w:w="5891" w:type="dxa"/>
            <w:gridSpan w:val="3"/>
            <w:vAlign w:val="center"/>
          </w:tcPr>
          <w:p w:rsidR="00B96AC6" w:rsidRDefault="00B96AC6" w:rsidP="00B96AC6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B96AC6" w:rsidTr="008D79B3">
        <w:tc>
          <w:tcPr>
            <w:tcW w:w="2405" w:type="dxa"/>
            <w:vAlign w:val="center"/>
          </w:tcPr>
          <w:p w:rsidR="00B96AC6" w:rsidRPr="00B96AC6" w:rsidRDefault="00B96AC6" w:rsidP="00B96A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</w:rPr>
            </w:pPr>
            <w:r w:rsidRPr="00B96AC6">
              <w:rPr>
                <w:rFonts w:ascii="等线" w:eastAsia="等线" w:hAnsi="等线" w:hint="eastAsia"/>
                <w:color w:val="000000"/>
                <w:sz w:val="22"/>
              </w:rPr>
              <w:t>响应时间</w:t>
            </w:r>
            <w:r>
              <w:rPr>
                <w:rFonts w:ascii="等线" w:eastAsia="等线" w:hAnsi="等线" w:hint="eastAsia"/>
                <w:color w:val="000000"/>
                <w:sz w:val="22"/>
              </w:rPr>
              <w:t>适中</w:t>
            </w:r>
            <w:r w:rsidRPr="00B96AC6">
              <w:rPr>
                <w:rFonts w:ascii="等线" w:eastAsia="等线" w:hAnsi="等线" w:hint="eastAsia"/>
                <w:color w:val="000000"/>
                <w:sz w:val="22"/>
              </w:rPr>
              <w:t>的功能</w:t>
            </w:r>
          </w:p>
        </w:tc>
        <w:tc>
          <w:tcPr>
            <w:tcW w:w="1743" w:type="dxa"/>
            <w:vAlign w:val="center"/>
          </w:tcPr>
          <w:p w:rsidR="00B96AC6" w:rsidRDefault="00B96AC6" w:rsidP="00B96AC6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074" w:type="dxa"/>
            <w:vAlign w:val="center"/>
          </w:tcPr>
          <w:p w:rsidR="00B96AC6" w:rsidRDefault="00B96AC6" w:rsidP="00B96AC6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  <w:tc>
          <w:tcPr>
            <w:tcW w:w="2074" w:type="dxa"/>
            <w:vAlign w:val="center"/>
          </w:tcPr>
          <w:p w:rsidR="00B96AC6" w:rsidRDefault="00B96AC6" w:rsidP="00B96AC6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  <w:tr w:rsidR="00B96AC6" w:rsidTr="00B511A4">
        <w:tc>
          <w:tcPr>
            <w:tcW w:w="2405" w:type="dxa"/>
            <w:vAlign w:val="center"/>
          </w:tcPr>
          <w:p w:rsidR="00B96AC6" w:rsidRPr="00B96AC6" w:rsidRDefault="00B96AC6" w:rsidP="00B96AC6">
            <w:pPr>
              <w:widowControl/>
              <w:jc w:val="center"/>
              <w:rPr>
                <w:rFonts w:ascii="等线" w:eastAsia="等线" w:hAnsi="等线" w:hint="eastAsia"/>
                <w:color w:val="000000"/>
                <w:sz w:val="22"/>
              </w:rPr>
            </w:pPr>
            <w:r w:rsidRPr="00B96AC6">
              <w:rPr>
                <w:rFonts w:ascii="等线" w:eastAsia="等线" w:hAnsi="等线" w:hint="eastAsia"/>
                <w:color w:val="000000"/>
                <w:sz w:val="22"/>
              </w:rPr>
              <w:t>响应时间较</w:t>
            </w:r>
            <w:r>
              <w:rPr>
                <w:rFonts w:ascii="等线" w:eastAsia="等线" w:hAnsi="等线" w:hint="eastAsia"/>
                <w:color w:val="000000"/>
                <w:sz w:val="22"/>
              </w:rPr>
              <w:t>短</w:t>
            </w:r>
            <w:r w:rsidRPr="00B96AC6">
              <w:rPr>
                <w:rFonts w:ascii="等线" w:eastAsia="等线" w:hAnsi="等线" w:hint="eastAsia"/>
                <w:color w:val="000000"/>
                <w:sz w:val="22"/>
              </w:rPr>
              <w:t>的功能</w:t>
            </w:r>
          </w:p>
        </w:tc>
        <w:tc>
          <w:tcPr>
            <w:tcW w:w="5891" w:type="dxa"/>
            <w:gridSpan w:val="3"/>
            <w:vAlign w:val="center"/>
          </w:tcPr>
          <w:p w:rsidR="00B96AC6" w:rsidRDefault="00B96AC6" w:rsidP="00B96AC6">
            <w:pPr>
              <w:jc w:val="center"/>
              <w:rPr>
                <w:rFonts w:ascii="黑体" w:eastAsia="黑体" w:hAnsi="黑体"/>
                <w:sz w:val="28"/>
                <w:szCs w:val="28"/>
              </w:rPr>
            </w:pPr>
          </w:p>
        </w:tc>
      </w:tr>
    </w:tbl>
    <w:p w:rsidR="00B96AC6" w:rsidRDefault="00B96AC6" w:rsidP="0047299B">
      <w:pPr>
        <w:jc w:val="left"/>
        <w:rPr>
          <w:rFonts w:ascii="黑体" w:eastAsia="黑体" w:hAnsi="黑体" w:hint="eastAsia"/>
          <w:sz w:val="28"/>
          <w:szCs w:val="28"/>
        </w:rPr>
      </w:pPr>
    </w:p>
    <w:p w:rsidR="006B7FC0" w:rsidRPr="00B96AC6" w:rsidRDefault="00B96AC6" w:rsidP="00B96AC6">
      <w:pPr>
        <w:pStyle w:val="a8"/>
        <w:numPr>
          <w:ilvl w:val="0"/>
          <w:numId w:val="1"/>
        </w:numPr>
        <w:ind w:firstLineChars="0"/>
        <w:jc w:val="left"/>
        <w:rPr>
          <w:rFonts w:ascii="黑体" w:eastAsia="黑体" w:hAnsi="黑体"/>
          <w:sz w:val="28"/>
          <w:szCs w:val="24"/>
        </w:rPr>
      </w:pPr>
      <w:r w:rsidRPr="00B96AC6">
        <w:rPr>
          <w:rFonts w:ascii="黑体" w:eastAsia="黑体" w:hAnsi="黑体" w:hint="eastAsia"/>
          <w:sz w:val="28"/>
          <w:szCs w:val="24"/>
        </w:rPr>
        <w:t>优化方向及解决方案</w:t>
      </w:r>
    </w:p>
    <w:p w:rsidR="00B96AC6" w:rsidRPr="00B96AC6" w:rsidRDefault="00B96AC6" w:rsidP="00B96AC6">
      <w:pPr>
        <w:jc w:val="left"/>
        <w:rPr>
          <w:rFonts w:ascii="黑体" w:eastAsia="黑体" w:hAnsi="黑体" w:hint="eastAsia"/>
          <w:sz w:val="28"/>
          <w:szCs w:val="24"/>
        </w:rPr>
      </w:pPr>
      <w:r w:rsidRPr="00B96AC6">
        <w:rPr>
          <w:rFonts w:ascii="黑体" w:eastAsia="黑体" w:hAnsi="黑体" w:hint="eastAsia"/>
          <w:sz w:val="24"/>
          <w:szCs w:val="24"/>
        </w:rPr>
        <w:t>优化方向</w:t>
      </w:r>
      <w:r w:rsidR="005D42E0">
        <w:rPr>
          <w:rFonts w:ascii="黑体" w:eastAsia="黑体" w:hAnsi="黑体" w:hint="eastAsia"/>
          <w:sz w:val="24"/>
          <w:szCs w:val="24"/>
        </w:rPr>
        <w:t>1</w:t>
      </w:r>
      <w:r w:rsidRPr="00B96AC6">
        <w:rPr>
          <w:rFonts w:ascii="黑体" w:eastAsia="黑体" w:hAnsi="黑体" w:hint="eastAsia"/>
          <w:sz w:val="24"/>
          <w:szCs w:val="24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7299B" w:rsidTr="006C1DFF">
        <w:trPr>
          <w:trHeight w:val="851"/>
        </w:trPr>
        <w:tc>
          <w:tcPr>
            <w:tcW w:w="8296" w:type="dxa"/>
          </w:tcPr>
          <w:p w:rsidR="0047299B" w:rsidRPr="006B7FC0" w:rsidRDefault="0047299B" w:rsidP="0081292F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47299B" w:rsidRPr="006C1DFF" w:rsidRDefault="006C1DFF" w:rsidP="0047299B">
      <w:pPr>
        <w:jc w:val="left"/>
        <w:rPr>
          <w:rFonts w:ascii="黑体" w:eastAsia="黑体" w:hAnsi="黑体"/>
          <w:sz w:val="24"/>
          <w:szCs w:val="24"/>
        </w:rPr>
      </w:pPr>
      <w:r w:rsidRPr="006C1DFF">
        <w:rPr>
          <w:rFonts w:ascii="黑体" w:eastAsia="黑体" w:hAnsi="黑体" w:hint="eastAsia"/>
          <w:sz w:val="24"/>
          <w:szCs w:val="24"/>
        </w:rPr>
        <w:t>对应解决方案</w:t>
      </w:r>
      <w:r w:rsidR="005D42E0">
        <w:rPr>
          <w:rFonts w:ascii="黑体" w:eastAsia="黑体" w:hAnsi="黑体" w:hint="eastAsia"/>
          <w:sz w:val="24"/>
          <w:szCs w:val="24"/>
        </w:rPr>
        <w:t>1</w:t>
      </w:r>
      <w:r w:rsidRPr="006C1DFF">
        <w:rPr>
          <w:rFonts w:ascii="黑体" w:eastAsia="黑体" w:hAnsi="黑体" w:hint="eastAsia"/>
          <w:sz w:val="24"/>
          <w:szCs w:val="24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C1DFF" w:rsidTr="006C1DFF">
        <w:trPr>
          <w:trHeight w:val="851"/>
        </w:trPr>
        <w:tc>
          <w:tcPr>
            <w:tcW w:w="8296" w:type="dxa"/>
          </w:tcPr>
          <w:p w:rsidR="006C1DFF" w:rsidRDefault="006C1DFF" w:rsidP="006C1DFF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6C1DFF" w:rsidRDefault="006C1DFF" w:rsidP="006C1DFF">
      <w:pPr>
        <w:jc w:val="left"/>
        <w:rPr>
          <w:rFonts w:ascii="黑体" w:eastAsia="黑体" w:hAnsi="黑体"/>
          <w:sz w:val="24"/>
          <w:szCs w:val="24"/>
        </w:rPr>
      </w:pPr>
    </w:p>
    <w:p w:rsidR="006C1DFF" w:rsidRPr="006B7FC0" w:rsidRDefault="006C1DFF" w:rsidP="006C1DFF">
      <w:pPr>
        <w:jc w:val="left"/>
        <w:rPr>
          <w:rFonts w:ascii="黑体" w:eastAsia="黑体" w:hAnsi="黑体" w:hint="eastAsia"/>
          <w:sz w:val="24"/>
          <w:szCs w:val="24"/>
        </w:rPr>
      </w:pPr>
    </w:p>
    <w:p w:rsidR="006C1DFF" w:rsidRPr="006C1DFF" w:rsidRDefault="006C1DFF" w:rsidP="006C1DFF">
      <w:pPr>
        <w:jc w:val="left"/>
        <w:rPr>
          <w:rFonts w:ascii="黑体" w:eastAsia="黑体" w:hAnsi="黑体" w:hint="eastAsia"/>
          <w:sz w:val="24"/>
          <w:szCs w:val="24"/>
        </w:rPr>
      </w:pPr>
      <w:r w:rsidRPr="00B96AC6">
        <w:rPr>
          <w:rFonts w:ascii="黑体" w:eastAsia="黑体" w:hAnsi="黑体" w:hint="eastAsia"/>
          <w:sz w:val="24"/>
          <w:szCs w:val="24"/>
        </w:rPr>
        <w:t>优化方向</w:t>
      </w:r>
      <w:r w:rsidR="005D42E0">
        <w:rPr>
          <w:rFonts w:ascii="黑体" w:eastAsia="黑体" w:hAnsi="黑体" w:hint="eastAsia"/>
          <w:sz w:val="24"/>
          <w:szCs w:val="24"/>
        </w:rPr>
        <w:t>2</w:t>
      </w:r>
      <w:r w:rsidRPr="00B96AC6">
        <w:rPr>
          <w:rFonts w:ascii="黑体" w:eastAsia="黑体" w:hAnsi="黑体" w:hint="eastAsia"/>
          <w:sz w:val="24"/>
          <w:szCs w:val="24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C1DFF" w:rsidTr="008D79B3">
        <w:trPr>
          <w:trHeight w:val="851"/>
        </w:trPr>
        <w:tc>
          <w:tcPr>
            <w:tcW w:w="8296" w:type="dxa"/>
          </w:tcPr>
          <w:p w:rsidR="006C1DFF" w:rsidRPr="006B7FC0" w:rsidRDefault="006C1DFF" w:rsidP="008D79B3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6C1DFF" w:rsidRPr="006C1DFF" w:rsidRDefault="006C1DFF" w:rsidP="006C1DFF">
      <w:pPr>
        <w:jc w:val="left"/>
        <w:rPr>
          <w:rFonts w:ascii="黑体" w:eastAsia="黑体" w:hAnsi="黑体"/>
          <w:sz w:val="24"/>
          <w:szCs w:val="24"/>
        </w:rPr>
      </w:pPr>
      <w:r w:rsidRPr="006C1DFF">
        <w:rPr>
          <w:rFonts w:ascii="黑体" w:eastAsia="黑体" w:hAnsi="黑体" w:hint="eastAsia"/>
          <w:sz w:val="24"/>
          <w:szCs w:val="24"/>
        </w:rPr>
        <w:t>对应解决方案</w:t>
      </w:r>
      <w:r w:rsidR="005D42E0">
        <w:rPr>
          <w:rFonts w:ascii="黑体" w:eastAsia="黑体" w:hAnsi="黑体" w:hint="eastAsia"/>
          <w:sz w:val="24"/>
          <w:szCs w:val="24"/>
        </w:rPr>
        <w:t>2</w:t>
      </w:r>
      <w:r w:rsidRPr="006C1DFF">
        <w:rPr>
          <w:rFonts w:ascii="黑体" w:eastAsia="黑体" w:hAnsi="黑体" w:hint="eastAsia"/>
          <w:sz w:val="24"/>
          <w:szCs w:val="24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C1DFF" w:rsidTr="008D79B3">
        <w:trPr>
          <w:trHeight w:val="851"/>
        </w:trPr>
        <w:tc>
          <w:tcPr>
            <w:tcW w:w="8296" w:type="dxa"/>
          </w:tcPr>
          <w:p w:rsidR="006C1DFF" w:rsidRDefault="006C1DFF" w:rsidP="008D79B3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6C1DFF" w:rsidRDefault="006C1DFF" w:rsidP="006C1DFF">
      <w:pPr>
        <w:jc w:val="left"/>
        <w:rPr>
          <w:rFonts w:ascii="黑体" w:eastAsia="黑体" w:hAnsi="黑体"/>
          <w:sz w:val="24"/>
          <w:szCs w:val="24"/>
        </w:rPr>
      </w:pPr>
    </w:p>
    <w:p w:rsidR="006C1DFF" w:rsidRPr="006B7FC0" w:rsidRDefault="006C1DFF" w:rsidP="006C1DFF">
      <w:pPr>
        <w:jc w:val="left"/>
        <w:rPr>
          <w:rFonts w:ascii="黑体" w:eastAsia="黑体" w:hAnsi="黑体" w:hint="eastAsia"/>
          <w:sz w:val="24"/>
          <w:szCs w:val="24"/>
        </w:rPr>
      </w:pPr>
    </w:p>
    <w:p w:rsidR="006C1DFF" w:rsidRPr="006C1DFF" w:rsidRDefault="006C1DFF" w:rsidP="006C1DFF">
      <w:pPr>
        <w:jc w:val="left"/>
        <w:rPr>
          <w:rFonts w:ascii="黑体" w:eastAsia="黑体" w:hAnsi="黑体" w:hint="eastAsia"/>
          <w:sz w:val="24"/>
          <w:szCs w:val="24"/>
        </w:rPr>
      </w:pPr>
      <w:r w:rsidRPr="00B96AC6">
        <w:rPr>
          <w:rFonts w:ascii="黑体" w:eastAsia="黑体" w:hAnsi="黑体" w:hint="eastAsia"/>
          <w:sz w:val="24"/>
          <w:szCs w:val="24"/>
        </w:rPr>
        <w:t>优化方向</w:t>
      </w:r>
      <w:r w:rsidR="005D42E0">
        <w:rPr>
          <w:rFonts w:ascii="黑体" w:eastAsia="黑体" w:hAnsi="黑体" w:hint="eastAsia"/>
          <w:sz w:val="24"/>
          <w:szCs w:val="24"/>
        </w:rPr>
        <w:t>3</w:t>
      </w:r>
      <w:r w:rsidRPr="00B96AC6">
        <w:rPr>
          <w:rFonts w:ascii="黑体" w:eastAsia="黑体" w:hAnsi="黑体" w:hint="eastAsia"/>
          <w:sz w:val="24"/>
          <w:szCs w:val="24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C1DFF" w:rsidTr="008D79B3">
        <w:trPr>
          <w:trHeight w:val="851"/>
        </w:trPr>
        <w:tc>
          <w:tcPr>
            <w:tcW w:w="8296" w:type="dxa"/>
          </w:tcPr>
          <w:p w:rsidR="006C1DFF" w:rsidRPr="006B7FC0" w:rsidRDefault="006C1DFF" w:rsidP="008D79B3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6C1DFF" w:rsidRPr="006C1DFF" w:rsidRDefault="006C1DFF" w:rsidP="006C1DFF">
      <w:pPr>
        <w:jc w:val="left"/>
        <w:rPr>
          <w:rFonts w:ascii="黑体" w:eastAsia="黑体" w:hAnsi="黑体"/>
          <w:sz w:val="24"/>
          <w:szCs w:val="24"/>
        </w:rPr>
      </w:pPr>
      <w:r w:rsidRPr="006C1DFF">
        <w:rPr>
          <w:rFonts w:ascii="黑体" w:eastAsia="黑体" w:hAnsi="黑体" w:hint="eastAsia"/>
          <w:sz w:val="24"/>
          <w:szCs w:val="24"/>
        </w:rPr>
        <w:t>对应解决方案</w:t>
      </w:r>
      <w:r w:rsidR="005D42E0">
        <w:rPr>
          <w:rFonts w:ascii="黑体" w:eastAsia="黑体" w:hAnsi="黑体" w:hint="eastAsia"/>
          <w:sz w:val="24"/>
          <w:szCs w:val="24"/>
        </w:rPr>
        <w:t>3</w:t>
      </w:r>
      <w:bookmarkStart w:id="0" w:name="_GoBack"/>
      <w:bookmarkEnd w:id="0"/>
      <w:r w:rsidRPr="006C1DFF">
        <w:rPr>
          <w:rFonts w:ascii="黑体" w:eastAsia="黑体" w:hAnsi="黑体" w:hint="eastAsia"/>
          <w:sz w:val="24"/>
          <w:szCs w:val="24"/>
        </w:rPr>
        <w:t>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C1DFF" w:rsidTr="008D79B3">
        <w:trPr>
          <w:trHeight w:val="851"/>
        </w:trPr>
        <w:tc>
          <w:tcPr>
            <w:tcW w:w="8296" w:type="dxa"/>
          </w:tcPr>
          <w:p w:rsidR="006C1DFF" w:rsidRDefault="006C1DFF" w:rsidP="008D79B3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6C1DFF" w:rsidRPr="006B7FC0" w:rsidRDefault="006C1DFF" w:rsidP="006C1DFF">
      <w:pPr>
        <w:jc w:val="left"/>
        <w:rPr>
          <w:rFonts w:ascii="黑体" w:eastAsia="黑体" w:hAnsi="黑体"/>
          <w:sz w:val="24"/>
          <w:szCs w:val="24"/>
        </w:rPr>
      </w:pPr>
    </w:p>
    <w:p w:rsidR="00D67434" w:rsidRPr="0047299B" w:rsidRDefault="00D67434" w:rsidP="0047299B">
      <w:pPr>
        <w:jc w:val="left"/>
        <w:rPr>
          <w:rFonts w:ascii="黑体" w:eastAsia="黑体" w:hAnsi="黑体" w:hint="eastAsia"/>
          <w:sz w:val="28"/>
          <w:szCs w:val="28"/>
        </w:rPr>
      </w:pPr>
    </w:p>
    <w:sectPr w:rsidR="00D67434" w:rsidRPr="004729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D349B" w:rsidRDefault="000D349B" w:rsidP="006B7FC0">
      <w:r>
        <w:separator/>
      </w:r>
    </w:p>
  </w:endnote>
  <w:endnote w:type="continuationSeparator" w:id="0">
    <w:p w:rsidR="000D349B" w:rsidRDefault="000D349B" w:rsidP="006B7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D349B" w:rsidRDefault="000D349B" w:rsidP="006B7FC0">
      <w:r>
        <w:separator/>
      </w:r>
    </w:p>
  </w:footnote>
  <w:footnote w:type="continuationSeparator" w:id="0">
    <w:p w:rsidR="000D349B" w:rsidRDefault="000D349B" w:rsidP="006B7F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C1106B"/>
    <w:multiLevelType w:val="hybridMultilevel"/>
    <w:tmpl w:val="F7A632B8"/>
    <w:lvl w:ilvl="0" w:tplc="2C10E06A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99B"/>
    <w:rsid w:val="00054E8B"/>
    <w:rsid w:val="000D349B"/>
    <w:rsid w:val="001F2CA4"/>
    <w:rsid w:val="001F6AA6"/>
    <w:rsid w:val="0028211F"/>
    <w:rsid w:val="002B183B"/>
    <w:rsid w:val="004215FF"/>
    <w:rsid w:val="0044717B"/>
    <w:rsid w:val="0045014A"/>
    <w:rsid w:val="0047299B"/>
    <w:rsid w:val="00525F96"/>
    <w:rsid w:val="00572A57"/>
    <w:rsid w:val="005D42E0"/>
    <w:rsid w:val="00613F4E"/>
    <w:rsid w:val="006B7FC0"/>
    <w:rsid w:val="006C1DFF"/>
    <w:rsid w:val="00711A6F"/>
    <w:rsid w:val="00882386"/>
    <w:rsid w:val="00A9386F"/>
    <w:rsid w:val="00B96AC6"/>
    <w:rsid w:val="00CC14CA"/>
    <w:rsid w:val="00D4056C"/>
    <w:rsid w:val="00D6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C806C4"/>
  <w15:chartTrackingRefBased/>
  <w15:docId w15:val="{504DE061-FC95-42B6-B31E-58B5F4A4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9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B7F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B7FC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B7F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B7FC0"/>
    <w:rPr>
      <w:sz w:val="18"/>
      <w:szCs w:val="18"/>
    </w:rPr>
  </w:style>
  <w:style w:type="paragraph" w:styleId="a8">
    <w:name w:val="List Paragraph"/>
    <w:basedOn w:val="a"/>
    <w:uiPriority w:val="34"/>
    <w:qFormat/>
    <w:rsid w:val="00B96AC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06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32</Words>
  <Characters>183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5600</dc:creator>
  <cp:keywords/>
  <dc:description/>
  <cp:lastModifiedBy>5600</cp:lastModifiedBy>
  <cp:revision>4</cp:revision>
  <dcterms:created xsi:type="dcterms:W3CDTF">2025-03-09T07:20:00Z</dcterms:created>
  <dcterms:modified xsi:type="dcterms:W3CDTF">2025-03-09T08:36:00Z</dcterms:modified>
</cp:coreProperties>
</file>